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049" w:rsidRDefault="00715049" w:rsidP="00715049">
      <w:pPr>
        <w:spacing w:after="0" w:line="240" w:lineRule="auto"/>
        <w:jc w:val="both"/>
        <w:textAlignment w:val="baseline"/>
        <w:rPr>
          <w:rFonts w:eastAsia="Times New Roman" w:cstheme="minorHAnsi"/>
          <w:b/>
          <w:bCs/>
          <w:sz w:val="28"/>
          <w:szCs w:val="28"/>
          <w:bdr w:val="none" w:sz="0" w:space="0" w:color="auto" w:frame="1"/>
          <w:lang w:val="de-DE"/>
        </w:rPr>
      </w:pPr>
    </w:p>
    <w:p w:rsidR="00715049" w:rsidRDefault="00715049" w:rsidP="00715049">
      <w:pPr>
        <w:spacing w:after="0" w:line="240" w:lineRule="auto"/>
        <w:jc w:val="both"/>
        <w:textAlignment w:val="baseline"/>
        <w:rPr>
          <w:rFonts w:eastAsia="Times New Roman" w:cstheme="minorHAnsi"/>
          <w:b/>
          <w:bCs/>
          <w:sz w:val="28"/>
          <w:szCs w:val="28"/>
          <w:bdr w:val="none" w:sz="0" w:space="0" w:color="auto" w:frame="1"/>
          <w:lang w:val="de-DE"/>
        </w:rPr>
      </w:pPr>
    </w:p>
    <w:p w:rsidR="00715049" w:rsidRPr="00715049" w:rsidRDefault="00715049" w:rsidP="00715049">
      <w:pPr>
        <w:spacing w:after="0" w:line="240" w:lineRule="auto"/>
        <w:jc w:val="both"/>
        <w:textAlignment w:val="baseline"/>
        <w:rPr>
          <w:rFonts w:eastAsia="Times New Roman" w:cstheme="minorHAnsi"/>
          <w:b/>
          <w:bCs/>
          <w:sz w:val="28"/>
          <w:szCs w:val="28"/>
          <w:bdr w:val="none" w:sz="0" w:space="0" w:color="auto" w:frame="1"/>
          <w:lang w:val="de-DE"/>
        </w:rPr>
      </w:pPr>
      <w:r w:rsidRPr="00715049">
        <w:rPr>
          <w:rFonts w:eastAsia="Times New Roman" w:cstheme="minorHAnsi"/>
          <w:b/>
          <w:bCs/>
          <w:sz w:val="28"/>
          <w:szCs w:val="28"/>
          <w:bdr w:val="none" w:sz="0" w:space="0" w:color="auto" w:frame="1"/>
          <w:lang w:val="de-DE"/>
        </w:rPr>
        <w:t>JERUSALEM DUO BIO DEUTSCH</w:t>
      </w:r>
      <w:r>
        <w:rPr>
          <w:rFonts w:eastAsia="Times New Roman" w:cstheme="minorHAnsi"/>
          <w:b/>
          <w:bCs/>
          <w:sz w:val="28"/>
          <w:szCs w:val="28"/>
          <w:bdr w:val="none" w:sz="0" w:space="0" w:color="auto" w:frame="1"/>
          <w:lang w:val="de-DE"/>
        </w:rPr>
        <w:t>*</w:t>
      </w:r>
      <w:bookmarkStart w:id="0" w:name="_GoBack"/>
      <w:bookmarkEnd w:id="0"/>
    </w:p>
    <w:p w:rsidR="00715049" w:rsidRPr="00715049" w:rsidRDefault="00715049" w:rsidP="00715049">
      <w:pPr>
        <w:spacing w:after="0" w:line="240" w:lineRule="auto"/>
        <w:jc w:val="both"/>
        <w:textAlignment w:val="baseline"/>
        <w:rPr>
          <w:rFonts w:eastAsia="Times New Roman" w:cstheme="minorHAnsi"/>
          <w:b/>
          <w:bCs/>
          <w:sz w:val="28"/>
          <w:szCs w:val="28"/>
          <w:bdr w:val="none" w:sz="0" w:space="0" w:color="auto" w:frame="1"/>
          <w:lang w:val="de-DE"/>
        </w:rPr>
      </w:pPr>
    </w:p>
    <w:p w:rsidR="00715049" w:rsidRPr="00F211C2" w:rsidRDefault="00715049" w:rsidP="00715049">
      <w:pPr>
        <w:pStyle w:val="font8"/>
        <w:jc w:val="both"/>
        <w:rPr>
          <w:rFonts w:asciiTheme="minorHAnsi" w:hAnsiTheme="minorHAnsi" w:cstheme="minorHAnsi"/>
          <w:sz w:val="28"/>
          <w:szCs w:val="28"/>
          <w:lang w:val="de-DE"/>
        </w:rPr>
      </w:pPr>
      <w:r w:rsidRPr="00F211C2">
        <w:rPr>
          <w:rFonts w:asciiTheme="minorHAnsi" w:hAnsiTheme="minorHAnsi" w:cstheme="minorHAnsi"/>
          <w:sz w:val="28"/>
          <w:szCs w:val="28"/>
          <w:lang w:val="de-DE"/>
        </w:rPr>
        <w:t>Das </w:t>
      </w:r>
      <w:r w:rsidRPr="00F211C2">
        <w:rPr>
          <w:rFonts w:asciiTheme="minorHAnsi" w:hAnsiTheme="minorHAnsi" w:cstheme="minorHAnsi"/>
          <w:b/>
          <w:bCs/>
          <w:sz w:val="28"/>
          <w:szCs w:val="28"/>
          <w:lang w:val="de-DE"/>
        </w:rPr>
        <w:t>Jerusalem Duo</w:t>
      </w:r>
      <w:r w:rsidRPr="00F211C2">
        <w:rPr>
          <w:rFonts w:asciiTheme="minorHAnsi" w:hAnsiTheme="minorHAnsi" w:cstheme="minorHAnsi"/>
          <w:sz w:val="28"/>
          <w:szCs w:val="28"/>
          <w:lang w:val="de-DE"/>
        </w:rPr>
        <w:t xml:space="preserve"> wurde 201</w:t>
      </w:r>
      <w:r w:rsidR="007916EA">
        <w:rPr>
          <w:rFonts w:asciiTheme="minorHAnsi" w:hAnsiTheme="minorHAnsi" w:cstheme="minorHAnsi"/>
          <w:sz w:val="28"/>
          <w:szCs w:val="28"/>
          <w:lang w:val="de-DE"/>
        </w:rPr>
        <w:t>3</w:t>
      </w:r>
      <w:r w:rsidRPr="00F211C2">
        <w:rPr>
          <w:rFonts w:asciiTheme="minorHAnsi" w:hAnsiTheme="minorHAnsi" w:cstheme="minorHAnsi"/>
          <w:sz w:val="28"/>
          <w:szCs w:val="28"/>
          <w:lang w:val="de-DE"/>
        </w:rPr>
        <w:t xml:space="preserve"> Als eines der außergewöhnlichsten und innovativsten Ensembles in der Kammermusikwelt bezeichnet, von der Harfenistin Hila Ofek und dem Saxofonist Andre Tsirlin gegründet.</w:t>
      </w:r>
    </w:p>
    <w:p w:rsidR="00715049" w:rsidRPr="00F211C2" w:rsidRDefault="00715049" w:rsidP="00715049">
      <w:pPr>
        <w:jc w:val="both"/>
        <w:rPr>
          <w:rFonts w:cstheme="minorHAnsi"/>
          <w:sz w:val="28"/>
          <w:szCs w:val="28"/>
          <w:lang w:val="de-DE"/>
        </w:rPr>
      </w:pPr>
      <w:r w:rsidRPr="00F211C2">
        <w:rPr>
          <w:rFonts w:cstheme="minorHAnsi"/>
          <w:sz w:val="28"/>
          <w:szCs w:val="28"/>
          <w:lang w:val="de-DE"/>
        </w:rPr>
        <w:t>Seit ihrem ersten Auftritt wurde das Jerusalem Duo zu großen Festivals in ganz Europa und Israel eingeladen und konzertierte auf renommierten Bühnen wie der Berliner Philharmonie und der Laeiszhalle in Hamburg.</w:t>
      </w:r>
    </w:p>
    <w:p w:rsidR="00715049" w:rsidRPr="00F211C2" w:rsidRDefault="00715049" w:rsidP="00715049">
      <w:pPr>
        <w:jc w:val="both"/>
        <w:rPr>
          <w:rFonts w:cstheme="minorHAnsi"/>
          <w:sz w:val="28"/>
          <w:szCs w:val="28"/>
          <w:lang w:val="de-DE"/>
        </w:rPr>
      </w:pPr>
      <w:r w:rsidRPr="00F211C2">
        <w:rPr>
          <w:rFonts w:cstheme="minorHAnsi"/>
          <w:sz w:val="28"/>
          <w:szCs w:val="28"/>
          <w:lang w:val="de-DE"/>
        </w:rPr>
        <w:t>"Im Zusammentreffen eines der ältesten und eines der jüngsten Instrumente der Musikgeschichte eröffnet sich ein bislang selten gehörtes Klangerlebnis, denn in der von den beiden Musikern dargebotenen Kombination erklingen Harfe und Saxophon in schönster Harmonie." – SWR 2.</w:t>
      </w:r>
    </w:p>
    <w:p w:rsidR="00715049" w:rsidRPr="00F211C2" w:rsidRDefault="00715049" w:rsidP="00715049">
      <w:pPr>
        <w:jc w:val="both"/>
        <w:rPr>
          <w:rFonts w:cstheme="minorHAnsi"/>
          <w:sz w:val="28"/>
          <w:szCs w:val="28"/>
          <w:lang w:val="de-DE"/>
        </w:rPr>
      </w:pPr>
      <w:r w:rsidRPr="00F211C2">
        <w:rPr>
          <w:rFonts w:cstheme="minorHAnsi"/>
          <w:sz w:val="28"/>
          <w:szCs w:val="28"/>
          <w:lang w:val="de-DE"/>
        </w:rPr>
        <w:t>So beschrieb die "Frankfurter Neue Presse" eines der Duo-Konzerte: "... es scheint, als sei eine der größten Inspirationen des Jerusalem Duo die einzigartige Verbindung zwischen ihnen und ihrem Publikum... Das Jerusalem Duo schafft eine unvergessliche Erlebnis, in der Musik zu einer universellen Sprache und Ausdrucksform wird, die einen Weg direkt zum Herzen jedes Zuhörers öffnet..."</w:t>
      </w:r>
    </w:p>
    <w:p w:rsidR="00715049" w:rsidRPr="00F211C2" w:rsidRDefault="00715049" w:rsidP="00715049">
      <w:pPr>
        <w:jc w:val="both"/>
        <w:rPr>
          <w:rFonts w:cstheme="minorHAnsi"/>
          <w:color w:val="1E1E1E"/>
          <w:sz w:val="28"/>
          <w:szCs w:val="28"/>
          <w:lang w:val="de-DE"/>
        </w:rPr>
      </w:pPr>
      <w:r w:rsidRPr="00F211C2">
        <w:rPr>
          <w:rFonts w:cstheme="minorHAnsi"/>
          <w:color w:val="1E1E1E"/>
          <w:sz w:val="28"/>
          <w:szCs w:val="28"/>
          <w:lang w:val="de-DE"/>
        </w:rPr>
        <w:t>Das </w:t>
      </w:r>
      <w:r w:rsidRPr="00F211C2">
        <w:rPr>
          <w:rFonts w:cstheme="minorHAnsi"/>
          <w:b/>
          <w:bCs/>
          <w:color w:val="1E1E1E"/>
          <w:sz w:val="28"/>
          <w:szCs w:val="28"/>
          <w:bdr w:val="none" w:sz="0" w:space="0" w:color="auto" w:frame="1"/>
          <w:lang w:val="de-DE"/>
        </w:rPr>
        <w:t>Jerusalem Duo</w:t>
      </w:r>
      <w:r w:rsidRPr="00F211C2">
        <w:rPr>
          <w:rFonts w:cstheme="minorHAnsi"/>
          <w:color w:val="1E1E1E"/>
          <w:sz w:val="28"/>
          <w:szCs w:val="28"/>
          <w:lang w:val="de-DE"/>
        </w:rPr>
        <w:t> hat mehrere Wettbewerbe gewonnen, wie dem 6. iberischen Wettbewerb für Kammermusik mit Harfe in Madrid (2019), dem 6. internationalen Wettbewerb für israelische Musik in London (2012) und dem 3. internationalen TEREM-CROSSOVER Wettbewerb in Sankt Petersburg, Russland (2013).</w:t>
      </w:r>
    </w:p>
    <w:p w:rsidR="00715049" w:rsidRDefault="00715049" w:rsidP="00715049">
      <w:pPr>
        <w:jc w:val="both"/>
        <w:rPr>
          <w:rFonts w:cstheme="minorHAnsi"/>
          <w:sz w:val="28"/>
          <w:szCs w:val="28"/>
          <w:lang w:val="de-DE"/>
        </w:rPr>
      </w:pPr>
      <w:r w:rsidRPr="00F211C2">
        <w:rPr>
          <w:rFonts w:cstheme="minorHAnsi"/>
          <w:sz w:val="28"/>
          <w:szCs w:val="28"/>
          <w:lang w:val="de-DE"/>
        </w:rPr>
        <w:t>Am 3. Oktober 2017 wurde das Jerusalem Duo für den Hauptgottesdienst zum Tag der Deutschen Einheit in den Mainzer Dom eingeladen, wo sie vor Bundeskanzlerin Angela Merkel, Bundespräsident Frank-Walter Steinmeier und Millionen Fernsehzuschauern gespielt haben.</w:t>
      </w:r>
    </w:p>
    <w:p w:rsidR="00715049" w:rsidRPr="00F211C2" w:rsidRDefault="00715049" w:rsidP="00715049">
      <w:pPr>
        <w:jc w:val="both"/>
        <w:rPr>
          <w:rFonts w:cstheme="minorHAnsi"/>
          <w:sz w:val="28"/>
          <w:szCs w:val="28"/>
          <w:lang w:val="de-DE"/>
        </w:rPr>
      </w:pPr>
    </w:p>
    <w:p w:rsidR="003B2D50" w:rsidRPr="00715049" w:rsidRDefault="00715049" w:rsidP="003B2D50">
      <w:pPr>
        <w:spacing w:after="0" w:line="240" w:lineRule="auto"/>
        <w:jc w:val="both"/>
        <w:rPr>
          <w:b/>
          <w:bCs/>
          <w:sz w:val="24"/>
          <w:szCs w:val="24"/>
          <w:u w:val="single"/>
          <w:lang w:val="de-DE"/>
        </w:rPr>
      </w:pPr>
      <w:r w:rsidRPr="00715049">
        <w:rPr>
          <w:b/>
          <w:bCs/>
          <w:sz w:val="24"/>
          <w:szCs w:val="24"/>
          <w:u w:val="single"/>
          <w:lang w:val="de-DE"/>
        </w:rPr>
        <w:t>*Bitte nicht ohne Zustimmung verändern. (2021)</w:t>
      </w:r>
    </w:p>
    <w:sectPr w:rsidR="003B2D50" w:rsidRPr="00715049" w:rsidSect="000D1FC9">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84D" w:rsidRDefault="0097784D" w:rsidP="001E5E85">
      <w:pPr>
        <w:spacing w:after="0" w:line="240" w:lineRule="auto"/>
      </w:pPr>
      <w:r>
        <w:separator/>
      </w:r>
    </w:p>
  </w:endnote>
  <w:endnote w:type="continuationSeparator" w:id="0">
    <w:p w:rsidR="0097784D" w:rsidRDefault="0097784D" w:rsidP="001E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E85" w:rsidRDefault="00F86BDB" w:rsidP="00F86BDB">
    <w:pPr>
      <w:pStyle w:val="Footer"/>
      <w:tabs>
        <w:tab w:val="left" w:pos="4544"/>
        <w:tab w:val="center" w:pos="5040"/>
      </w:tabs>
      <w:rPr>
        <w:rtl/>
        <w:cs/>
      </w:rPr>
    </w:pPr>
    <w:r>
      <w:tab/>
    </w:r>
    <w:r>
      <w:tab/>
      <w:t xml:space="preserve"> </w:t>
    </w:r>
    <w:r>
      <w:tab/>
    </w:r>
    <w:r w:rsidR="001E5E85" w:rsidRPr="00C33AAD">
      <w:rPr>
        <w:noProof/>
      </w:rPr>
      <mc:AlternateContent>
        <mc:Choice Requires="wps">
          <w:drawing>
            <wp:anchor distT="0" distB="0" distL="114300" distR="114300" simplePos="0" relativeHeight="251661312" behindDoc="1" locked="0" layoutInCell="1" allowOverlap="1" wp14:anchorId="332ADAED" wp14:editId="0E1D8899">
              <wp:simplePos x="0" y="0"/>
              <wp:positionH relativeFrom="margin">
                <wp:align>center</wp:align>
              </wp:positionH>
              <wp:positionV relativeFrom="bottomMargin">
                <wp:align>top</wp:align>
              </wp:positionV>
              <wp:extent cx="3522345" cy="83820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BDB" w:rsidRDefault="00F86BDB" w:rsidP="001E5E85">
                          <w:pPr>
                            <w:spacing w:after="0"/>
                            <w:ind w:right="6"/>
                            <w:jc w:val="center"/>
                            <w:rPr>
                              <w:b/>
                              <w:bCs/>
                              <w:sz w:val="18"/>
                              <w:szCs w:val="28"/>
                            </w:rPr>
                          </w:pPr>
                        </w:p>
                        <w:p w:rsidR="001E5E85" w:rsidRPr="00F86BDB" w:rsidRDefault="001E5E85" w:rsidP="001E5E85">
                          <w:pPr>
                            <w:spacing w:after="0"/>
                            <w:ind w:right="6"/>
                            <w:jc w:val="center"/>
                            <w:rPr>
                              <w:b/>
                              <w:bCs/>
                              <w:sz w:val="18"/>
                              <w:szCs w:val="28"/>
                            </w:rPr>
                          </w:pPr>
                          <w:r w:rsidRPr="00F86BDB">
                            <w:rPr>
                              <w:b/>
                              <w:bCs/>
                              <w:sz w:val="18"/>
                              <w:szCs w:val="28"/>
                            </w:rPr>
                            <w:t>J E R U S A L E M    D U O</w:t>
                          </w:r>
                        </w:p>
                        <w:p w:rsidR="001E5E85" w:rsidRPr="00F86BDB" w:rsidRDefault="00F86BDB" w:rsidP="001E5E85">
                          <w:pPr>
                            <w:spacing w:after="0"/>
                            <w:ind w:right="6"/>
                            <w:jc w:val="center"/>
                            <w:rPr>
                              <w:b/>
                              <w:bCs/>
                              <w:sz w:val="18"/>
                              <w:szCs w:val="28"/>
                            </w:rPr>
                          </w:pPr>
                          <w:r w:rsidRPr="00F86BDB">
                            <w:rPr>
                              <w:b/>
                              <w:bCs/>
                              <w:sz w:val="18"/>
                              <w:szCs w:val="28"/>
                            </w:rPr>
                            <w:t>H</w:t>
                          </w:r>
                          <w:r>
                            <w:rPr>
                              <w:b/>
                              <w:bCs/>
                              <w:sz w:val="18"/>
                              <w:szCs w:val="28"/>
                            </w:rPr>
                            <w:t xml:space="preserve"> </w:t>
                          </w:r>
                          <w:r w:rsidRPr="00F86BDB">
                            <w:rPr>
                              <w:b/>
                              <w:bCs/>
                              <w:sz w:val="18"/>
                              <w:szCs w:val="28"/>
                            </w:rPr>
                            <w:t>a</w:t>
                          </w:r>
                          <w:r>
                            <w:rPr>
                              <w:b/>
                              <w:bCs/>
                              <w:sz w:val="18"/>
                              <w:szCs w:val="28"/>
                            </w:rPr>
                            <w:t xml:space="preserve"> </w:t>
                          </w:r>
                          <w:r w:rsidRPr="00F86BDB">
                            <w:rPr>
                              <w:b/>
                              <w:bCs/>
                              <w:sz w:val="18"/>
                              <w:szCs w:val="28"/>
                            </w:rPr>
                            <w:t>r</w:t>
                          </w:r>
                          <w:r>
                            <w:rPr>
                              <w:b/>
                              <w:bCs/>
                              <w:sz w:val="18"/>
                              <w:szCs w:val="28"/>
                            </w:rPr>
                            <w:t xml:space="preserve"> </w:t>
                          </w:r>
                          <w:proofErr w:type="gramStart"/>
                          <w:r w:rsidRPr="00F86BDB">
                            <w:rPr>
                              <w:b/>
                              <w:bCs/>
                              <w:sz w:val="18"/>
                              <w:szCs w:val="28"/>
                            </w:rPr>
                            <w:t>p</w:t>
                          </w:r>
                          <w:r>
                            <w:rPr>
                              <w:b/>
                              <w:bCs/>
                              <w:sz w:val="18"/>
                              <w:szCs w:val="28"/>
                            </w:rPr>
                            <w:t xml:space="preserve"> </w:t>
                          </w:r>
                          <w:r w:rsidRPr="00F86BDB">
                            <w:rPr>
                              <w:b/>
                              <w:bCs/>
                              <w:sz w:val="18"/>
                              <w:szCs w:val="28"/>
                            </w:rPr>
                            <w:t xml:space="preserve"> &amp;</w:t>
                          </w:r>
                          <w:proofErr w:type="gramEnd"/>
                          <w:r w:rsidRPr="00F86BDB">
                            <w:rPr>
                              <w:b/>
                              <w:bCs/>
                              <w:sz w:val="18"/>
                              <w:szCs w:val="28"/>
                            </w:rPr>
                            <w:t xml:space="preserve"> </w:t>
                          </w:r>
                          <w:r>
                            <w:rPr>
                              <w:b/>
                              <w:bCs/>
                              <w:sz w:val="18"/>
                              <w:szCs w:val="28"/>
                            </w:rPr>
                            <w:t xml:space="preserve"> </w:t>
                          </w:r>
                          <w:r w:rsidRPr="00F86BDB">
                            <w:rPr>
                              <w:b/>
                              <w:bCs/>
                              <w:sz w:val="18"/>
                              <w:szCs w:val="28"/>
                            </w:rPr>
                            <w:t>S</w:t>
                          </w:r>
                          <w:r>
                            <w:rPr>
                              <w:b/>
                              <w:bCs/>
                              <w:sz w:val="18"/>
                              <w:szCs w:val="28"/>
                            </w:rPr>
                            <w:t xml:space="preserve"> </w:t>
                          </w:r>
                          <w:r w:rsidRPr="00F86BDB">
                            <w:rPr>
                              <w:b/>
                              <w:bCs/>
                              <w:sz w:val="18"/>
                              <w:szCs w:val="28"/>
                            </w:rPr>
                            <w:t>a</w:t>
                          </w:r>
                          <w:r>
                            <w:rPr>
                              <w:b/>
                              <w:bCs/>
                              <w:sz w:val="18"/>
                              <w:szCs w:val="28"/>
                            </w:rPr>
                            <w:t xml:space="preserve"> </w:t>
                          </w:r>
                          <w:r w:rsidRPr="00F86BDB">
                            <w:rPr>
                              <w:b/>
                              <w:bCs/>
                              <w:sz w:val="18"/>
                              <w:szCs w:val="28"/>
                            </w:rPr>
                            <w:t>x</w:t>
                          </w:r>
                          <w:r>
                            <w:rPr>
                              <w:b/>
                              <w:bCs/>
                              <w:sz w:val="18"/>
                              <w:szCs w:val="28"/>
                            </w:rPr>
                            <w:t xml:space="preserve"> </w:t>
                          </w:r>
                          <w:r w:rsidRPr="00F86BDB">
                            <w:rPr>
                              <w:b/>
                              <w:bCs/>
                              <w:sz w:val="18"/>
                              <w:szCs w:val="28"/>
                            </w:rPr>
                            <w:t>o</w:t>
                          </w:r>
                          <w:r>
                            <w:rPr>
                              <w:b/>
                              <w:bCs/>
                              <w:sz w:val="18"/>
                              <w:szCs w:val="28"/>
                            </w:rPr>
                            <w:t xml:space="preserve"> </w:t>
                          </w:r>
                          <w:r w:rsidRPr="00F86BDB">
                            <w:rPr>
                              <w:b/>
                              <w:bCs/>
                              <w:sz w:val="18"/>
                              <w:szCs w:val="28"/>
                            </w:rPr>
                            <w:t>p</w:t>
                          </w:r>
                          <w:r>
                            <w:rPr>
                              <w:b/>
                              <w:bCs/>
                              <w:sz w:val="18"/>
                              <w:szCs w:val="28"/>
                            </w:rPr>
                            <w:t xml:space="preserve"> </w:t>
                          </w:r>
                          <w:r w:rsidRPr="00F86BDB">
                            <w:rPr>
                              <w:b/>
                              <w:bCs/>
                              <w:sz w:val="18"/>
                              <w:szCs w:val="28"/>
                            </w:rPr>
                            <w:t>h</w:t>
                          </w:r>
                          <w:r>
                            <w:rPr>
                              <w:b/>
                              <w:bCs/>
                              <w:sz w:val="18"/>
                              <w:szCs w:val="28"/>
                            </w:rPr>
                            <w:t xml:space="preserve"> </w:t>
                          </w:r>
                          <w:r w:rsidRPr="00F86BDB">
                            <w:rPr>
                              <w:b/>
                              <w:bCs/>
                              <w:sz w:val="18"/>
                              <w:szCs w:val="28"/>
                            </w:rPr>
                            <w:t>o</w:t>
                          </w:r>
                          <w:r>
                            <w:rPr>
                              <w:b/>
                              <w:bCs/>
                              <w:sz w:val="18"/>
                              <w:szCs w:val="28"/>
                            </w:rPr>
                            <w:t xml:space="preserve"> </w:t>
                          </w:r>
                          <w:r w:rsidRPr="00F86BDB">
                            <w:rPr>
                              <w:b/>
                              <w:bCs/>
                              <w:sz w:val="18"/>
                              <w:szCs w:val="28"/>
                            </w:rPr>
                            <w:t>n</w:t>
                          </w:r>
                          <w:r>
                            <w:rPr>
                              <w:b/>
                              <w:bCs/>
                              <w:sz w:val="18"/>
                              <w:szCs w:val="28"/>
                            </w:rPr>
                            <w:t xml:space="preserve"> </w:t>
                          </w:r>
                          <w:r w:rsidRPr="00F86BDB">
                            <w:rPr>
                              <w:b/>
                              <w:bCs/>
                              <w:sz w:val="18"/>
                              <w:szCs w:val="28"/>
                            </w:rPr>
                            <w:t>e</w:t>
                          </w:r>
                        </w:p>
                        <w:p w:rsidR="001E5E85" w:rsidRPr="00F86BDB" w:rsidRDefault="00F86BDB" w:rsidP="00F86BDB">
                          <w:pPr>
                            <w:spacing w:after="0" w:line="238" w:lineRule="auto"/>
                            <w:jc w:val="center"/>
                            <w:rPr>
                              <w:sz w:val="18"/>
                              <w:szCs w:val="28"/>
                            </w:rPr>
                          </w:pPr>
                          <w:r w:rsidRPr="00F86BDB">
                            <w:rPr>
                              <w:sz w:val="18"/>
                              <w:szCs w:val="28"/>
                            </w:rPr>
                            <w:t xml:space="preserve">Tel: </w:t>
                          </w:r>
                          <w:r w:rsidR="001E5E85" w:rsidRPr="00F86BDB">
                            <w:rPr>
                              <w:sz w:val="18"/>
                              <w:szCs w:val="28"/>
                            </w:rPr>
                            <w:t>+49</w:t>
                          </w:r>
                          <w:r w:rsidRPr="00F86BDB">
                            <w:rPr>
                              <w:sz w:val="18"/>
                              <w:szCs w:val="28"/>
                            </w:rPr>
                            <w:t xml:space="preserve"> (0) </w:t>
                          </w:r>
                          <w:r w:rsidR="001E5E85" w:rsidRPr="00F86BDB">
                            <w:rPr>
                              <w:sz w:val="18"/>
                              <w:szCs w:val="28"/>
                            </w:rPr>
                            <w:t>176 227 123 15</w:t>
                          </w:r>
                        </w:p>
                        <w:p w:rsidR="001E5E85" w:rsidRPr="00F86BDB" w:rsidRDefault="00F86BDB" w:rsidP="001E5E85">
                          <w:pPr>
                            <w:spacing w:after="0" w:line="238" w:lineRule="auto"/>
                            <w:jc w:val="center"/>
                            <w:rPr>
                              <w:sz w:val="18"/>
                              <w:szCs w:val="28"/>
                            </w:rPr>
                          </w:pPr>
                          <w:r w:rsidRPr="00F86BDB">
                            <w:rPr>
                              <w:rStyle w:val="Hyperlink"/>
                              <w:color w:val="auto"/>
                              <w:sz w:val="18"/>
                              <w:szCs w:val="28"/>
                              <w:u w:val="none"/>
                            </w:rPr>
                            <w:t xml:space="preserve">Email: </w:t>
                          </w:r>
                          <w:hyperlink r:id="rId1" w:history="1">
                            <w:r w:rsidR="001E5E85" w:rsidRPr="00F86BDB">
                              <w:rPr>
                                <w:rStyle w:val="Hyperlink"/>
                                <w:color w:val="auto"/>
                                <w:sz w:val="18"/>
                                <w:szCs w:val="28"/>
                                <w:u w:val="none"/>
                              </w:rPr>
                              <w:t>info@jerusalemduo.com</w:t>
                            </w:r>
                          </w:hyperlink>
                        </w:p>
                        <w:p w:rsidR="001E5E85" w:rsidRPr="00F86BDB" w:rsidRDefault="00F86BDB" w:rsidP="001E5E85">
                          <w:pPr>
                            <w:spacing w:after="0" w:line="238" w:lineRule="auto"/>
                            <w:jc w:val="center"/>
                            <w:rPr>
                              <w:sz w:val="18"/>
                              <w:szCs w:val="28"/>
                            </w:rPr>
                          </w:pPr>
                          <w:r w:rsidRPr="00F86BDB">
                            <w:rPr>
                              <w:sz w:val="18"/>
                              <w:szCs w:val="28"/>
                            </w:rPr>
                            <w:t xml:space="preserve">Website: </w:t>
                          </w:r>
                          <w:r w:rsidR="001E5E85" w:rsidRPr="00F86BDB">
                            <w:rPr>
                              <w:sz w:val="18"/>
                              <w:szCs w:val="28"/>
                            </w:rPr>
                            <w:t>www.jerusalemduo.com</w:t>
                          </w:r>
                        </w:p>
                        <w:p w:rsidR="001E5E85" w:rsidRPr="00F86BDB" w:rsidRDefault="001E5E85" w:rsidP="001E5E85">
                          <w:pPr>
                            <w:spacing w:after="0"/>
                            <w:ind w:right="6"/>
                            <w:jc w:val="center"/>
                            <w:rPr>
                              <w:b/>
                              <w:bCs/>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DAED" id="_x0000_t202" coordsize="21600,21600" o:spt="202" path="m,l,21600r21600,l21600,xe">
              <v:stroke joinstyle="miter"/>
              <v:path gradientshapeok="t" o:connecttype="rect"/>
            </v:shapetype>
            <v:shape id="Text Box 2" o:spid="_x0000_s1026" type="#_x0000_t202" style="position:absolute;margin-left:0;margin-top:0;width:277.35pt;height:66pt;z-index:-251655168;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xqrA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DAVKfvVAJO9x246QG2ocuWqeruRPFVIS42NeF7upZS9DUlJWTnm5vuxdUR&#10;RxmQXf9BlBCGHLSwQEMlW1M6KAYCdOjS47kzJpUCNmfzIJiFc4wKOItmEbTehiDJdLuTSr+jokXG&#10;SLGEzlt0crxT2mRDksnFBOMiZ01ju9/wZxvgOO5AbLhqzkwWtpk/Yi/eRtsodMJgsXVCL8ucdb4J&#10;nUXuX8+zWbbZZP5PE9cPk5qVJeUmzCQsP/yzxp0kPkriLC0lGlYaOJOSkvvdppHoSEDYuf1OBblw&#10;c5+nYYsAXF5Q8oPQuw1iJ19E106Yh3MnvvYix/Pj23jhhXGY5c8p3TFO/50S6lMcz4P5KKbfcvPs&#10;95obSVqmYXQ0rAVFnJ1IYiS45aVtrSasGe2LUpj0n0oB7Z4abQVrNDqqVQ+7AVCMineifATpSgHK&#10;An3CvAOjFvI7Rj3MjhSrbwciKUbNew7yN4NmMuRk7CaD8AKuplhjNJobPQ6kQyfZvgbk8YFxsYYn&#10;UjGr3qcsTg8L5oElcZpdZuBc/luvpwm7+gUAAP//AwBQSwMEFAAGAAgAAAAhAE5+ZwfcAAAABQEA&#10;AA8AAABkcnMvZG93bnJldi54bWxMj8FOwzAQRO9I/IO1SNyoTaEFQpyqQnBCQk3DgaMTbxOr8TrE&#10;bhv+noULXEZazWjmbb6afC+OOEYXSMP1TIFAaoJ11Gp4r16u7kHEZMiaPhBq+MIIq+L8LDeZDScq&#10;8bhNreASipnR0KU0ZFLGpkNv4iwMSOztwuhN4nNspR3Nict9L+dKLaU3jnihMwM+ddjstwevYf1B&#10;5bP7fKs35a50VfWg6HW51/ryYlo/gkg4pb8w/OAzOhTMVIcD2Sh6DfxI+lX2FovbOxA1h27mCmSR&#10;y//0xTcAAAD//wMAUEsBAi0AFAAGAAgAAAAhALaDOJL+AAAA4QEAABMAAAAAAAAAAAAAAAAAAAAA&#10;AFtDb250ZW50X1R5cGVzXS54bWxQSwECLQAUAAYACAAAACEAOP0h/9YAAACUAQAACwAAAAAAAAAA&#10;AAAAAAAvAQAAX3JlbHMvLnJlbHNQSwECLQAUAAYACAAAACEAxrjMaqwCAACpBQAADgAAAAAAAAAA&#10;AAAAAAAuAgAAZHJzL2Uyb0RvYy54bWxQSwECLQAUAAYACAAAACEATn5nB9wAAAAFAQAADwAAAAAA&#10;AAAAAAAAAAAGBQAAZHJzL2Rvd25yZXYueG1sUEsFBgAAAAAEAAQA8wAAAA8GAAAAAA==&#10;" filled="f" stroked="f">
              <v:textbox inset="0,0,0,0">
                <w:txbxContent>
                  <w:p w:rsidR="00F86BDB" w:rsidRDefault="00F86BDB" w:rsidP="001E5E85">
                    <w:pPr>
                      <w:spacing w:after="0"/>
                      <w:ind w:right="6"/>
                      <w:jc w:val="center"/>
                      <w:rPr>
                        <w:b/>
                        <w:bCs/>
                        <w:sz w:val="18"/>
                        <w:szCs w:val="28"/>
                      </w:rPr>
                    </w:pPr>
                  </w:p>
                  <w:p w:rsidR="001E5E85" w:rsidRPr="00F86BDB" w:rsidRDefault="001E5E85" w:rsidP="001E5E85">
                    <w:pPr>
                      <w:spacing w:after="0"/>
                      <w:ind w:right="6"/>
                      <w:jc w:val="center"/>
                      <w:rPr>
                        <w:b/>
                        <w:bCs/>
                        <w:sz w:val="18"/>
                        <w:szCs w:val="28"/>
                      </w:rPr>
                    </w:pPr>
                    <w:r w:rsidRPr="00F86BDB">
                      <w:rPr>
                        <w:b/>
                        <w:bCs/>
                        <w:sz w:val="18"/>
                        <w:szCs w:val="28"/>
                      </w:rPr>
                      <w:t>J E R U S A L E M    D U O</w:t>
                    </w:r>
                  </w:p>
                  <w:p w:rsidR="001E5E85" w:rsidRPr="00F86BDB" w:rsidRDefault="00F86BDB" w:rsidP="001E5E85">
                    <w:pPr>
                      <w:spacing w:after="0"/>
                      <w:ind w:right="6"/>
                      <w:jc w:val="center"/>
                      <w:rPr>
                        <w:b/>
                        <w:bCs/>
                        <w:sz w:val="18"/>
                        <w:szCs w:val="28"/>
                      </w:rPr>
                    </w:pPr>
                    <w:r w:rsidRPr="00F86BDB">
                      <w:rPr>
                        <w:b/>
                        <w:bCs/>
                        <w:sz w:val="18"/>
                        <w:szCs w:val="28"/>
                      </w:rPr>
                      <w:t>H</w:t>
                    </w:r>
                    <w:r>
                      <w:rPr>
                        <w:b/>
                        <w:bCs/>
                        <w:sz w:val="18"/>
                        <w:szCs w:val="28"/>
                      </w:rPr>
                      <w:t xml:space="preserve"> </w:t>
                    </w:r>
                    <w:r w:rsidRPr="00F86BDB">
                      <w:rPr>
                        <w:b/>
                        <w:bCs/>
                        <w:sz w:val="18"/>
                        <w:szCs w:val="28"/>
                      </w:rPr>
                      <w:t>a</w:t>
                    </w:r>
                    <w:r>
                      <w:rPr>
                        <w:b/>
                        <w:bCs/>
                        <w:sz w:val="18"/>
                        <w:szCs w:val="28"/>
                      </w:rPr>
                      <w:t xml:space="preserve"> </w:t>
                    </w:r>
                    <w:r w:rsidRPr="00F86BDB">
                      <w:rPr>
                        <w:b/>
                        <w:bCs/>
                        <w:sz w:val="18"/>
                        <w:szCs w:val="28"/>
                      </w:rPr>
                      <w:t>r</w:t>
                    </w:r>
                    <w:r>
                      <w:rPr>
                        <w:b/>
                        <w:bCs/>
                        <w:sz w:val="18"/>
                        <w:szCs w:val="28"/>
                      </w:rPr>
                      <w:t xml:space="preserve"> </w:t>
                    </w:r>
                    <w:proofErr w:type="gramStart"/>
                    <w:r w:rsidRPr="00F86BDB">
                      <w:rPr>
                        <w:b/>
                        <w:bCs/>
                        <w:sz w:val="18"/>
                        <w:szCs w:val="28"/>
                      </w:rPr>
                      <w:t>p</w:t>
                    </w:r>
                    <w:r>
                      <w:rPr>
                        <w:b/>
                        <w:bCs/>
                        <w:sz w:val="18"/>
                        <w:szCs w:val="28"/>
                      </w:rPr>
                      <w:t xml:space="preserve"> </w:t>
                    </w:r>
                    <w:r w:rsidRPr="00F86BDB">
                      <w:rPr>
                        <w:b/>
                        <w:bCs/>
                        <w:sz w:val="18"/>
                        <w:szCs w:val="28"/>
                      </w:rPr>
                      <w:t xml:space="preserve"> &amp;</w:t>
                    </w:r>
                    <w:proofErr w:type="gramEnd"/>
                    <w:r w:rsidRPr="00F86BDB">
                      <w:rPr>
                        <w:b/>
                        <w:bCs/>
                        <w:sz w:val="18"/>
                        <w:szCs w:val="28"/>
                      </w:rPr>
                      <w:t xml:space="preserve"> </w:t>
                    </w:r>
                    <w:r>
                      <w:rPr>
                        <w:b/>
                        <w:bCs/>
                        <w:sz w:val="18"/>
                        <w:szCs w:val="28"/>
                      </w:rPr>
                      <w:t xml:space="preserve"> </w:t>
                    </w:r>
                    <w:r w:rsidRPr="00F86BDB">
                      <w:rPr>
                        <w:b/>
                        <w:bCs/>
                        <w:sz w:val="18"/>
                        <w:szCs w:val="28"/>
                      </w:rPr>
                      <w:t>S</w:t>
                    </w:r>
                    <w:r>
                      <w:rPr>
                        <w:b/>
                        <w:bCs/>
                        <w:sz w:val="18"/>
                        <w:szCs w:val="28"/>
                      </w:rPr>
                      <w:t xml:space="preserve"> </w:t>
                    </w:r>
                    <w:r w:rsidRPr="00F86BDB">
                      <w:rPr>
                        <w:b/>
                        <w:bCs/>
                        <w:sz w:val="18"/>
                        <w:szCs w:val="28"/>
                      </w:rPr>
                      <w:t>a</w:t>
                    </w:r>
                    <w:r>
                      <w:rPr>
                        <w:b/>
                        <w:bCs/>
                        <w:sz w:val="18"/>
                        <w:szCs w:val="28"/>
                      </w:rPr>
                      <w:t xml:space="preserve"> </w:t>
                    </w:r>
                    <w:r w:rsidRPr="00F86BDB">
                      <w:rPr>
                        <w:b/>
                        <w:bCs/>
                        <w:sz w:val="18"/>
                        <w:szCs w:val="28"/>
                      </w:rPr>
                      <w:t>x</w:t>
                    </w:r>
                    <w:r>
                      <w:rPr>
                        <w:b/>
                        <w:bCs/>
                        <w:sz w:val="18"/>
                        <w:szCs w:val="28"/>
                      </w:rPr>
                      <w:t xml:space="preserve"> </w:t>
                    </w:r>
                    <w:r w:rsidRPr="00F86BDB">
                      <w:rPr>
                        <w:b/>
                        <w:bCs/>
                        <w:sz w:val="18"/>
                        <w:szCs w:val="28"/>
                      </w:rPr>
                      <w:t>o</w:t>
                    </w:r>
                    <w:r>
                      <w:rPr>
                        <w:b/>
                        <w:bCs/>
                        <w:sz w:val="18"/>
                        <w:szCs w:val="28"/>
                      </w:rPr>
                      <w:t xml:space="preserve"> </w:t>
                    </w:r>
                    <w:r w:rsidRPr="00F86BDB">
                      <w:rPr>
                        <w:b/>
                        <w:bCs/>
                        <w:sz w:val="18"/>
                        <w:szCs w:val="28"/>
                      </w:rPr>
                      <w:t>p</w:t>
                    </w:r>
                    <w:r>
                      <w:rPr>
                        <w:b/>
                        <w:bCs/>
                        <w:sz w:val="18"/>
                        <w:szCs w:val="28"/>
                      </w:rPr>
                      <w:t xml:space="preserve"> </w:t>
                    </w:r>
                    <w:r w:rsidRPr="00F86BDB">
                      <w:rPr>
                        <w:b/>
                        <w:bCs/>
                        <w:sz w:val="18"/>
                        <w:szCs w:val="28"/>
                      </w:rPr>
                      <w:t>h</w:t>
                    </w:r>
                    <w:r>
                      <w:rPr>
                        <w:b/>
                        <w:bCs/>
                        <w:sz w:val="18"/>
                        <w:szCs w:val="28"/>
                      </w:rPr>
                      <w:t xml:space="preserve"> </w:t>
                    </w:r>
                    <w:r w:rsidRPr="00F86BDB">
                      <w:rPr>
                        <w:b/>
                        <w:bCs/>
                        <w:sz w:val="18"/>
                        <w:szCs w:val="28"/>
                      </w:rPr>
                      <w:t>o</w:t>
                    </w:r>
                    <w:r>
                      <w:rPr>
                        <w:b/>
                        <w:bCs/>
                        <w:sz w:val="18"/>
                        <w:szCs w:val="28"/>
                      </w:rPr>
                      <w:t xml:space="preserve"> </w:t>
                    </w:r>
                    <w:r w:rsidRPr="00F86BDB">
                      <w:rPr>
                        <w:b/>
                        <w:bCs/>
                        <w:sz w:val="18"/>
                        <w:szCs w:val="28"/>
                      </w:rPr>
                      <w:t>n</w:t>
                    </w:r>
                    <w:r>
                      <w:rPr>
                        <w:b/>
                        <w:bCs/>
                        <w:sz w:val="18"/>
                        <w:szCs w:val="28"/>
                      </w:rPr>
                      <w:t xml:space="preserve"> </w:t>
                    </w:r>
                    <w:r w:rsidRPr="00F86BDB">
                      <w:rPr>
                        <w:b/>
                        <w:bCs/>
                        <w:sz w:val="18"/>
                        <w:szCs w:val="28"/>
                      </w:rPr>
                      <w:t>e</w:t>
                    </w:r>
                  </w:p>
                  <w:p w:rsidR="001E5E85" w:rsidRPr="00F86BDB" w:rsidRDefault="00F86BDB" w:rsidP="00F86BDB">
                    <w:pPr>
                      <w:spacing w:after="0" w:line="238" w:lineRule="auto"/>
                      <w:jc w:val="center"/>
                      <w:rPr>
                        <w:sz w:val="18"/>
                        <w:szCs w:val="28"/>
                      </w:rPr>
                    </w:pPr>
                    <w:r w:rsidRPr="00F86BDB">
                      <w:rPr>
                        <w:sz w:val="18"/>
                        <w:szCs w:val="28"/>
                      </w:rPr>
                      <w:t xml:space="preserve">Tel: </w:t>
                    </w:r>
                    <w:r w:rsidR="001E5E85" w:rsidRPr="00F86BDB">
                      <w:rPr>
                        <w:sz w:val="18"/>
                        <w:szCs w:val="28"/>
                      </w:rPr>
                      <w:t>+49</w:t>
                    </w:r>
                    <w:r w:rsidRPr="00F86BDB">
                      <w:rPr>
                        <w:sz w:val="18"/>
                        <w:szCs w:val="28"/>
                      </w:rPr>
                      <w:t xml:space="preserve"> (0) </w:t>
                    </w:r>
                    <w:r w:rsidR="001E5E85" w:rsidRPr="00F86BDB">
                      <w:rPr>
                        <w:sz w:val="18"/>
                        <w:szCs w:val="28"/>
                      </w:rPr>
                      <w:t>176 227 123 15</w:t>
                    </w:r>
                  </w:p>
                  <w:p w:rsidR="001E5E85" w:rsidRPr="00F86BDB" w:rsidRDefault="00F86BDB" w:rsidP="001E5E85">
                    <w:pPr>
                      <w:spacing w:after="0" w:line="238" w:lineRule="auto"/>
                      <w:jc w:val="center"/>
                      <w:rPr>
                        <w:sz w:val="18"/>
                        <w:szCs w:val="28"/>
                      </w:rPr>
                    </w:pPr>
                    <w:r w:rsidRPr="00F86BDB">
                      <w:rPr>
                        <w:rStyle w:val="Hyperlink"/>
                        <w:color w:val="auto"/>
                        <w:sz w:val="18"/>
                        <w:szCs w:val="28"/>
                        <w:u w:val="none"/>
                      </w:rPr>
                      <w:t xml:space="preserve">Email: </w:t>
                    </w:r>
                    <w:hyperlink r:id="rId2" w:history="1">
                      <w:r w:rsidR="001E5E85" w:rsidRPr="00F86BDB">
                        <w:rPr>
                          <w:rStyle w:val="Hyperlink"/>
                          <w:color w:val="auto"/>
                          <w:sz w:val="18"/>
                          <w:szCs w:val="28"/>
                          <w:u w:val="none"/>
                        </w:rPr>
                        <w:t>info@jerusalemduo.com</w:t>
                      </w:r>
                    </w:hyperlink>
                  </w:p>
                  <w:p w:rsidR="001E5E85" w:rsidRPr="00F86BDB" w:rsidRDefault="00F86BDB" w:rsidP="001E5E85">
                    <w:pPr>
                      <w:spacing w:after="0" w:line="238" w:lineRule="auto"/>
                      <w:jc w:val="center"/>
                      <w:rPr>
                        <w:sz w:val="18"/>
                        <w:szCs w:val="28"/>
                      </w:rPr>
                    </w:pPr>
                    <w:r w:rsidRPr="00F86BDB">
                      <w:rPr>
                        <w:sz w:val="18"/>
                        <w:szCs w:val="28"/>
                      </w:rPr>
                      <w:t xml:space="preserve">Website: </w:t>
                    </w:r>
                    <w:r w:rsidR="001E5E85" w:rsidRPr="00F86BDB">
                      <w:rPr>
                        <w:sz w:val="18"/>
                        <w:szCs w:val="28"/>
                      </w:rPr>
                      <w:t>www.jerusalemduo.com</w:t>
                    </w:r>
                  </w:p>
                  <w:p w:rsidR="001E5E85" w:rsidRPr="00F86BDB" w:rsidRDefault="001E5E85" w:rsidP="001E5E85">
                    <w:pPr>
                      <w:spacing w:after="0"/>
                      <w:ind w:right="6"/>
                      <w:jc w:val="center"/>
                      <w:rPr>
                        <w:b/>
                        <w:bCs/>
                        <w:sz w:val="14"/>
                      </w:rPr>
                    </w:pPr>
                  </w:p>
                </w:txbxContent>
              </v:textbox>
              <w10:wrap anchorx="margin" anchory="margin"/>
            </v:shape>
          </w:pict>
        </mc:Fallback>
      </mc:AlternateContent>
    </w:r>
    <w:r>
      <w:t xml:space="preserve"> </w:t>
    </w:r>
  </w:p>
  <w:p w:rsidR="001E5E85" w:rsidRDefault="001E5E85" w:rsidP="00F86BDB">
    <w:pPr>
      <w:pStyle w:val="Footer"/>
      <w:tabs>
        <w:tab w:val="clear" w:pos="4320"/>
        <w:tab w:val="left" w:pos="4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84D" w:rsidRDefault="0097784D" w:rsidP="001E5E85">
      <w:pPr>
        <w:spacing w:after="0" w:line="240" w:lineRule="auto"/>
      </w:pPr>
      <w:r>
        <w:separator/>
      </w:r>
    </w:p>
  </w:footnote>
  <w:footnote w:type="continuationSeparator" w:id="0">
    <w:p w:rsidR="0097784D" w:rsidRDefault="0097784D" w:rsidP="001E5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E85" w:rsidRDefault="001E5E85">
    <w:pPr>
      <w:pStyle w:val="Header"/>
      <w:rPr>
        <w:rtl/>
        <w:cs/>
      </w:rPr>
    </w:pPr>
    <w:r>
      <w:rPr>
        <w:rFonts w:ascii="Verdana" w:hAnsi="Verdana"/>
        <w:b/>
        <w:bCs/>
        <w:noProof/>
        <w:sz w:val="32"/>
        <w:szCs w:val="32"/>
      </w:rPr>
      <w:drawing>
        <wp:anchor distT="0" distB="0" distL="114300" distR="114300" simplePos="0" relativeHeight="251659264" behindDoc="1" locked="0" layoutInCell="1" allowOverlap="1" wp14:anchorId="6AAC375C" wp14:editId="6BD4B137">
          <wp:simplePos x="0" y="0"/>
          <wp:positionH relativeFrom="margin">
            <wp:align>center</wp:align>
          </wp:positionH>
          <wp:positionV relativeFrom="paragraph">
            <wp:posOffset>-367015</wp:posOffset>
          </wp:positionV>
          <wp:extent cx="2418715" cy="1095375"/>
          <wp:effectExtent l="0" t="0" r="635" b="9525"/>
          <wp:wrapTight wrapText="bothSides">
            <wp:wrapPolygon edited="0">
              <wp:start x="0" y="0"/>
              <wp:lineTo x="0" y="21412"/>
              <wp:lineTo x="21436" y="21412"/>
              <wp:lineTo x="21436"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lolo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8715" cy="1095375"/>
                  </a:xfrm>
                  <a:prstGeom prst="rect">
                    <a:avLst/>
                  </a:prstGeom>
                  <a:effectLst>
                    <a:glow>
                      <a:schemeClr val="accent1">
                        <a:alpha val="40000"/>
                      </a:schemeClr>
                    </a:glow>
                  </a:effectLst>
                </pic:spPr>
              </pic:pic>
            </a:graphicData>
          </a:graphic>
          <wp14:sizeRelH relativeFrom="margin">
            <wp14:pctWidth>0</wp14:pctWidth>
          </wp14:sizeRelH>
          <wp14:sizeRelV relativeFrom="margin">
            <wp14:pctHeight>0</wp14:pctHeight>
          </wp14:sizeRelV>
        </wp:anchor>
      </w:drawing>
    </w:r>
  </w:p>
  <w:p w:rsidR="001E5E85" w:rsidRDefault="001E5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C5F58"/>
    <w:multiLevelType w:val="multilevel"/>
    <w:tmpl w:val="FC56218C"/>
    <w:styleLink w:val="WWNum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 w15:restartNumberingAfterBreak="0">
    <w:nsid w:val="4972597B"/>
    <w:multiLevelType w:val="hybridMultilevel"/>
    <w:tmpl w:val="02A26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29"/>
    <w:rsid w:val="000663A4"/>
    <w:rsid w:val="00076587"/>
    <w:rsid w:val="000C62A8"/>
    <w:rsid w:val="000D1FC9"/>
    <w:rsid w:val="000E3103"/>
    <w:rsid w:val="00111FAA"/>
    <w:rsid w:val="00175A2C"/>
    <w:rsid w:val="00193FA2"/>
    <w:rsid w:val="001E5E85"/>
    <w:rsid w:val="001F78EE"/>
    <w:rsid w:val="002927DE"/>
    <w:rsid w:val="00333804"/>
    <w:rsid w:val="00370BB1"/>
    <w:rsid w:val="003B2D50"/>
    <w:rsid w:val="00402030"/>
    <w:rsid w:val="00407264"/>
    <w:rsid w:val="0043709D"/>
    <w:rsid w:val="004E0C5C"/>
    <w:rsid w:val="004F59B8"/>
    <w:rsid w:val="0050639B"/>
    <w:rsid w:val="0056206C"/>
    <w:rsid w:val="005E23A0"/>
    <w:rsid w:val="00666B35"/>
    <w:rsid w:val="00715049"/>
    <w:rsid w:val="00775808"/>
    <w:rsid w:val="00775829"/>
    <w:rsid w:val="007916EA"/>
    <w:rsid w:val="008037EF"/>
    <w:rsid w:val="0097784D"/>
    <w:rsid w:val="00B05482"/>
    <w:rsid w:val="00B24F90"/>
    <w:rsid w:val="00C02A8D"/>
    <w:rsid w:val="00C27972"/>
    <w:rsid w:val="00CD2FE7"/>
    <w:rsid w:val="00CE5383"/>
    <w:rsid w:val="00DF107C"/>
    <w:rsid w:val="00E1628D"/>
    <w:rsid w:val="00F24188"/>
    <w:rsid w:val="00F54989"/>
    <w:rsid w:val="00F70AE1"/>
    <w:rsid w:val="00F86BDB"/>
    <w:rsid w:val="00FD1729"/>
    <w:rsid w:val="00FE45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756BF"/>
  <w15:chartTrackingRefBased/>
  <w15:docId w15:val="{064B6231-C3DD-4648-8178-55424339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BD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D17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FD1729"/>
  </w:style>
  <w:style w:type="paragraph" w:styleId="Header">
    <w:name w:val="header"/>
    <w:basedOn w:val="Normal"/>
    <w:link w:val="HeaderChar"/>
    <w:uiPriority w:val="99"/>
    <w:unhideWhenUsed/>
    <w:rsid w:val="001E5E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5E85"/>
  </w:style>
  <w:style w:type="paragraph" w:styleId="Footer">
    <w:name w:val="footer"/>
    <w:basedOn w:val="Normal"/>
    <w:link w:val="FooterChar"/>
    <w:uiPriority w:val="99"/>
    <w:unhideWhenUsed/>
    <w:rsid w:val="001E5E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5E85"/>
  </w:style>
  <w:style w:type="character" w:styleId="Hyperlink">
    <w:name w:val="Hyperlink"/>
    <w:basedOn w:val="DefaultParagraphFont"/>
    <w:uiPriority w:val="99"/>
    <w:unhideWhenUsed/>
    <w:rsid w:val="001E5E85"/>
    <w:rPr>
      <w:color w:val="0563C1" w:themeColor="hyperlink"/>
      <w:u w:val="single"/>
    </w:rPr>
  </w:style>
  <w:style w:type="table" w:styleId="TableGrid">
    <w:name w:val="Table Grid"/>
    <w:basedOn w:val="TableNormal"/>
    <w:uiPriority w:val="39"/>
    <w:rsid w:val="005E2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78EE"/>
    <w:pPr>
      <w:spacing w:line="259" w:lineRule="auto"/>
      <w:ind w:left="720"/>
      <w:contextualSpacing/>
    </w:pPr>
  </w:style>
  <w:style w:type="paragraph" w:customStyle="1" w:styleId="Standard">
    <w:name w:val="Standard"/>
    <w:rsid w:val="00111FAA"/>
    <w:pPr>
      <w:suppressAutoHyphens/>
      <w:autoSpaceDN w:val="0"/>
      <w:spacing w:line="256" w:lineRule="auto"/>
    </w:pPr>
    <w:rPr>
      <w:rFonts w:ascii="Calibri" w:eastAsia="SimSun" w:hAnsi="Calibri" w:cs="Calibri"/>
      <w:kern w:val="3"/>
    </w:rPr>
  </w:style>
  <w:style w:type="numbering" w:customStyle="1" w:styleId="WWNum1">
    <w:name w:val="WWNum1"/>
    <w:rsid w:val="00111FA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77478">
      <w:bodyDiv w:val="1"/>
      <w:marLeft w:val="0"/>
      <w:marRight w:val="0"/>
      <w:marTop w:val="0"/>
      <w:marBottom w:val="0"/>
      <w:divBdr>
        <w:top w:val="none" w:sz="0" w:space="0" w:color="auto"/>
        <w:left w:val="none" w:sz="0" w:space="0" w:color="auto"/>
        <w:bottom w:val="none" w:sz="0" w:space="0" w:color="auto"/>
        <w:right w:val="none" w:sz="0" w:space="0" w:color="auto"/>
      </w:divBdr>
    </w:div>
    <w:div w:id="278727102">
      <w:bodyDiv w:val="1"/>
      <w:marLeft w:val="0"/>
      <w:marRight w:val="0"/>
      <w:marTop w:val="0"/>
      <w:marBottom w:val="0"/>
      <w:divBdr>
        <w:top w:val="none" w:sz="0" w:space="0" w:color="auto"/>
        <w:left w:val="none" w:sz="0" w:space="0" w:color="auto"/>
        <w:bottom w:val="none" w:sz="0" w:space="0" w:color="auto"/>
        <w:right w:val="none" w:sz="0" w:space="0" w:color="auto"/>
      </w:divBdr>
    </w:div>
    <w:div w:id="349262991">
      <w:bodyDiv w:val="1"/>
      <w:marLeft w:val="0"/>
      <w:marRight w:val="0"/>
      <w:marTop w:val="0"/>
      <w:marBottom w:val="0"/>
      <w:divBdr>
        <w:top w:val="none" w:sz="0" w:space="0" w:color="auto"/>
        <w:left w:val="none" w:sz="0" w:space="0" w:color="auto"/>
        <w:bottom w:val="none" w:sz="0" w:space="0" w:color="auto"/>
        <w:right w:val="none" w:sz="0" w:space="0" w:color="auto"/>
      </w:divBdr>
    </w:div>
    <w:div w:id="859203314">
      <w:bodyDiv w:val="1"/>
      <w:marLeft w:val="0"/>
      <w:marRight w:val="0"/>
      <w:marTop w:val="0"/>
      <w:marBottom w:val="0"/>
      <w:divBdr>
        <w:top w:val="none" w:sz="0" w:space="0" w:color="auto"/>
        <w:left w:val="none" w:sz="0" w:space="0" w:color="auto"/>
        <w:bottom w:val="none" w:sz="0" w:space="0" w:color="auto"/>
        <w:right w:val="none" w:sz="0" w:space="0" w:color="auto"/>
      </w:divBdr>
    </w:div>
    <w:div w:id="1153719061">
      <w:bodyDiv w:val="1"/>
      <w:marLeft w:val="0"/>
      <w:marRight w:val="0"/>
      <w:marTop w:val="0"/>
      <w:marBottom w:val="0"/>
      <w:divBdr>
        <w:top w:val="none" w:sz="0" w:space="0" w:color="auto"/>
        <w:left w:val="none" w:sz="0" w:space="0" w:color="auto"/>
        <w:bottom w:val="none" w:sz="0" w:space="0" w:color="auto"/>
        <w:right w:val="none" w:sz="0" w:space="0" w:color="auto"/>
      </w:divBdr>
    </w:div>
    <w:div w:id="1218011452">
      <w:bodyDiv w:val="1"/>
      <w:marLeft w:val="0"/>
      <w:marRight w:val="0"/>
      <w:marTop w:val="0"/>
      <w:marBottom w:val="0"/>
      <w:divBdr>
        <w:top w:val="none" w:sz="0" w:space="0" w:color="auto"/>
        <w:left w:val="none" w:sz="0" w:space="0" w:color="auto"/>
        <w:bottom w:val="none" w:sz="0" w:space="0" w:color="auto"/>
        <w:right w:val="none" w:sz="0" w:space="0" w:color="auto"/>
      </w:divBdr>
    </w:div>
    <w:div w:id="1549031943">
      <w:bodyDiv w:val="1"/>
      <w:marLeft w:val="0"/>
      <w:marRight w:val="0"/>
      <w:marTop w:val="0"/>
      <w:marBottom w:val="0"/>
      <w:divBdr>
        <w:top w:val="none" w:sz="0" w:space="0" w:color="auto"/>
        <w:left w:val="none" w:sz="0" w:space="0" w:color="auto"/>
        <w:bottom w:val="none" w:sz="0" w:space="0" w:color="auto"/>
        <w:right w:val="none" w:sz="0" w:space="0" w:color="auto"/>
      </w:divBdr>
    </w:div>
    <w:div w:id="1662735741">
      <w:bodyDiv w:val="1"/>
      <w:marLeft w:val="0"/>
      <w:marRight w:val="0"/>
      <w:marTop w:val="0"/>
      <w:marBottom w:val="0"/>
      <w:divBdr>
        <w:top w:val="none" w:sz="0" w:space="0" w:color="auto"/>
        <w:left w:val="none" w:sz="0" w:space="0" w:color="auto"/>
        <w:bottom w:val="none" w:sz="0" w:space="0" w:color="auto"/>
        <w:right w:val="none" w:sz="0" w:space="0" w:color="auto"/>
      </w:divBdr>
    </w:div>
    <w:div w:id="1714768497">
      <w:bodyDiv w:val="1"/>
      <w:marLeft w:val="0"/>
      <w:marRight w:val="0"/>
      <w:marTop w:val="0"/>
      <w:marBottom w:val="0"/>
      <w:divBdr>
        <w:top w:val="none" w:sz="0" w:space="0" w:color="auto"/>
        <w:left w:val="none" w:sz="0" w:space="0" w:color="auto"/>
        <w:bottom w:val="none" w:sz="0" w:space="0" w:color="auto"/>
        <w:right w:val="none" w:sz="0" w:space="0" w:color="auto"/>
      </w:divBdr>
    </w:div>
    <w:div w:id="1944220503">
      <w:bodyDiv w:val="1"/>
      <w:marLeft w:val="0"/>
      <w:marRight w:val="0"/>
      <w:marTop w:val="0"/>
      <w:marBottom w:val="0"/>
      <w:divBdr>
        <w:top w:val="none" w:sz="0" w:space="0" w:color="auto"/>
        <w:left w:val="none" w:sz="0" w:space="0" w:color="auto"/>
        <w:bottom w:val="none" w:sz="0" w:space="0" w:color="auto"/>
        <w:right w:val="none" w:sz="0" w:space="0" w:color="auto"/>
      </w:divBdr>
    </w:div>
    <w:div w:id="19875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buerklinkonzerte.de" TargetMode="External"/><Relationship Id="rId1" Type="http://schemas.openxmlformats.org/officeDocument/2006/relationships/hyperlink" Target="mailto:info@buerklinkonzert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29F26-68E3-4A2F-B993-DB8ECBCF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1450</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אנדריי אריאל</dc:creator>
  <cp:keywords/>
  <dc:description/>
  <cp:lastModifiedBy>hila</cp:lastModifiedBy>
  <cp:revision>4</cp:revision>
  <dcterms:created xsi:type="dcterms:W3CDTF">2021-04-18T10:52:00Z</dcterms:created>
  <dcterms:modified xsi:type="dcterms:W3CDTF">2023-02-25T13:22:00Z</dcterms:modified>
</cp:coreProperties>
</file>